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0352EB" w:rsidRDefault="000352EB" w:rsidP="000352EB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0352EB" w:rsidRDefault="000352EB" w:rsidP="000352EB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0352EB" w:rsidRDefault="000352EB" w:rsidP="000352EB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0352EB" w:rsidRDefault="000352EB" w:rsidP="000352EB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0352EB" w:rsidRDefault="000352EB" w:rsidP="000352EB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0352EB" w:rsidRDefault="000352EB" w:rsidP="000352EB">
      <w:pPr>
        <w:jc w:val="center"/>
        <w:outlineLvl w:val="0"/>
        <w:rPr>
          <w:szCs w:val="28"/>
        </w:rPr>
      </w:pPr>
    </w:p>
    <w:p w:rsidR="000352EB" w:rsidRDefault="000352EB" w:rsidP="000352EB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0352EB" w:rsidRDefault="000352EB" w:rsidP="000352EB">
      <w:pPr>
        <w:rPr>
          <w:szCs w:val="28"/>
        </w:rPr>
      </w:pPr>
      <w:r>
        <w:rPr>
          <w:szCs w:val="28"/>
        </w:rPr>
        <w:t>Сессия 1                                                                              26 сентября  2024 года</w:t>
      </w:r>
    </w:p>
    <w:p w:rsidR="002D7ADC" w:rsidRPr="000352EB" w:rsidRDefault="000352EB" w:rsidP="002D7ADC">
      <w:pPr>
        <w:rPr>
          <w:szCs w:val="28"/>
        </w:rPr>
      </w:pPr>
      <w:r>
        <w:rPr>
          <w:szCs w:val="28"/>
        </w:rPr>
        <w:t xml:space="preserve">№ 4      </w:t>
      </w:r>
    </w:p>
    <w:p w:rsidR="002D7ADC" w:rsidRDefault="002D7ADC" w:rsidP="002D7ADC">
      <w:pPr>
        <w:rPr>
          <w:b/>
        </w:rPr>
      </w:pPr>
    </w:p>
    <w:p w:rsidR="00CF0D42" w:rsidRPr="00CF0D42" w:rsidRDefault="00CF0D42" w:rsidP="005F1511">
      <w:pPr>
        <w:jc w:val="center"/>
        <w:rPr>
          <w:b/>
        </w:rPr>
      </w:pPr>
      <w:r w:rsidRPr="00CF0D42">
        <w:rPr>
          <w:b/>
        </w:rPr>
        <w:t xml:space="preserve">О </w:t>
      </w:r>
      <w:r w:rsidR="005F1511">
        <w:rPr>
          <w:b/>
        </w:rPr>
        <w:t xml:space="preserve"> «</w:t>
      </w:r>
      <w:r w:rsidRPr="00CF0D42">
        <w:rPr>
          <w:b/>
        </w:rPr>
        <w:t>Правил</w:t>
      </w:r>
      <w:r w:rsidR="005F1511">
        <w:rPr>
          <w:b/>
        </w:rPr>
        <w:t>ах</w:t>
      </w:r>
      <w:r w:rsidRPr="00CF0D42">
        <w:rPr>
          <w:b/>
        </w:rPr>
        <w:t xml:space="preserve"> депутатской этики</w:t>
      </w:r>
      <w:r w:rsidR="005F1511">
        <w:rPr>
          <w:b/>
        </w:rPr>
        <w:t>»</w:t>
      </w:r>
    </w:p>
    <w:p w:rsidR="00CF0D42" w:rsidRPr="00B74320" w:rsidRDefault="00CF0D42" w:rsidP="00CF0D42"/>
    <w:p w:rsidR="00CF0D42" w:rsidRDefault="00CF0D42" w:rsidP="00CF0D42">
      <w:pPr>
        <w:jc w:val="center"/>
      </w:pPr>
      <w:r w:rsidRPr="00B74320">
        <w:t xml:space="preserve">   </w:t>
      </w:r>
      <w:r>
        <w:t xml:space="preserve">          На основании статьи </w:t>
      </w:r>
      <w:r w:rsidR="00955F60">
        <w:t>22</w:t>
      </w:r>
      <w:r w:rsidRPr="00B74320">
        <w:t xml:space="preserve"> Устава </w:t>
      </w:r>
      <w:proofErr w:type="spellStart"/>
      <w:r w:rsidR="000352EB">
        <w:t>Исменецкого</w:t>
      </w:r>
      <w:proofErr w:type="spellEnd"/>
      <w:r>
        <w:t xml:space="preserve"> сельского поселения</w:t>
      </w:r>
    </w:p>
    <w:p w:rsidR="00CF0D42" w:rsidRPr="00B74320" w:rsidRDefault="009F65F3" w:rsidP="00CF0D42">
      <w:pPr>
        <w:jc w:val="both"/>
      </w:pPr>
      <w:r>
        <w:t xml:space="preserve">Звениговского муниципального района Республики Марий Эл, </w:t>
      </w:r>
      <w:r w:rsidR="00CF0D42" w:rsidRPr="00B74320">
        <w:t>Собрание депутатов</w:t>
      </w:r>
      <w:r w:rsidR="00EE6D2B">
        <w:t xml:space="preserve"> </w:t>
      </w:r>
      <w:proofErr w:type="spellStart"/>
      <w:r w:rsidR="000352EB">
        <w:t>Исменецкого</w:t>
      </w:r>
      <w:proofErr w:type="spellEnd"/>
      <w:r w:rsidR="000352EB">
        <w:t xml:space="preserve"> </w:t>
      </w:r>
      <w:r w:rsidR="00EE6D2B">
        <w:t>сельского поселения</w:t>
      </w:r>
    </w:p>
    <w:p w:rsidR="00CF0D42" w:rsidRPr="00B74320" w:rsidRDefault="00CF0D42" w:rsidP="00CF0D42">
      <w:pPr>
        <w:jc w:val="both"/>
      </w:pPr>
    </w:p>
    <w:p w:rsidR="00CF0D42" w:rsidRPr="00B74320" w:rsidRDefault="00CF0D42" w:rsidP="00CF0D42">
      <w:pPr>
        <w:jc w:val="center"/>
        <w:rPr>
          <w:b/>
        </w:rPr>
      </w:pPr>
      <w:r w:rsidRPr="00B74320">
        <w:rPr>
          <w:b/>
        </w:rPr>
        <w:t>РЕШИЛО:</w:t>
      </w:r>
    </w:p>
    <w:p w:rsidR="00CF0D42" w:rsidRPr="00B74320" w:rsidRDefault="00CF0D42" w:rsidP="00CF0D42">
      <w:pPr>
        <w:jc w:val="center"/>
        <w:rPr>
          <w:b/>
        </w:rPr>
      </w:pPr>
    </w:p>
    <w:p w:rsidR="00CF0D42" w:rsidRPr="00B74320" w:rsidRDefault="005F1511" w:rsidP="005F1511">
      <w:pPr>
        <w:pStyle w:val="a6"/>
        <w:numPr>
          <w:ilvl w:val="0"/>
          <w:numId w:val="1"/>
        </w:numPr>
        <w:jc w:val="both"/>
      </w:pPr>
      <w:r>
        <w:t>Утвердить «Правила депутатской этики» (прилагаются).</w:t>
      </w:r>
    </w:p>
    <w:p w:rsidR="00CF0D42" w:rsidRDefault="00CF0D42" w:rsidP="005F1511">
      <w:pPr>
        <w:pStyle w:val="a6"/>
        <w:numPr>
          <w:ilvl w:val="0"/>
          <w:numId w:val="1"/>
        </w:numPr>
        <w:jc w:val="both"/>
      </w:pPr>
      <w:r w:rsidRPr="00B74320">
        <w:t>Настоящее решение вступает в силу со дня его принятия.</w:t>
      </w:r>
    </w:p>
    <w:p w:rsidR="005F1511" w:rsidRPr="00B74320" w:rsidRDefault="005F1511" w:rsidP="005F1511">
      <w:pPr>
        <w:pStyle w:val="a6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депутатов.</w:t>
      </w:r>
    </w:p>
    <w:p w:rsidR="00CF0D42" w:rsidRDefault="00CF0D42" w:rsidP="00CF0D42">
      <w:pPr>
        <w:jc w:val="both"/>
      </w:pPr>
    </w:p>
    <w:p w:rsidR="00CF0D42" w:rsidRDefault="00CF0D42" w:rsidP="00CF0D42">
      <w:pPr>
        <w:jc w:val="both"/>
      </w:pPr>
    </w:p>
    <w:p w:rsidR="00CF0D42" w:rsidRPr="00B74320" w:rsidRDefault="00CF0D42" w:rsidP="00CF0D42">
      <w:pPr>
        <w:jc w:val="both"/>
      </w:pPr>
    </w:p>
    <w:p w:rsidR="00F37889" w:rsidRDefault="00CF0D42" w:rsidP="00CF0D42">
      <w:pPr>
        <w:jc w:val="both"/>
      </w:pPr>
      <w:r w:rsidRPr="00B74320">
        <w:t xml:space="preserve">              Председательствующий на сессии     </w:t>
      </w:r>
      <w:r>
        <w:t xml:space="preserve">                       </w:t>
      </w:r>
      <w:r w:rsidR="009D31FC">
        <w:t>Н.Н.Дубовников</w:t>
      </w: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</w:pPr>
    </w:p>
    <w:p w:rsidR="005F1511" w:rsidRDefault="005F1511" w:rsidP="005F1511">
      <w:pPr>
        <w:jc w:val="right"/>
        <w:rPr>
          <w:sz w:val="18"/>
          <w:szCs w:val="18"/>
        </w:rPr>
      </w:pPr>
    </w:p>
    <w:p w:rsidR="000352EB" w:rsidRDefault="000352EB" w:rsidP="005F1511">
      <w:pPr>
        <w:jc w:val="right"/>
        <w:rPr>
          <w:sz w:val="18"/>
          <w:szCs w:val="18"/>
        </w:rPr>
      </w:pPr>
    </w:p>
    <w:p w:rsidR="000352EB" w:rsidRDefault="000352EB" w:rsidP="005F1511">
      <w:pPr>
        <w:jc w:val="right"/>
        <w:rPr>
          <w:sz w:val="18"/>
          <w:szCs w:val="18"/>
        </w:rPr>
      </w:pPr>
    </w:p>
    <w:p w:rsidR="005F1511" w:rsidRPr="005F1511" w:rsidRDefault="005F1511" w:rsidP="005F1511">
      <w:pPr>
        <w:jc w:val="right"/>
        <w:rPr>
          <w:sz w:val="18"/>
          <w:szCs w:val="18"/>
        </w:rPr>
      </w:pPr>
      <w:r w:rsidRPr="005F1511">
        <w:rPr>
          <w:sz w:val="18"/>
          <w:szCs w:val="18"/>
        </w:rPr>
        <w:lastRenderedPageBreak/>
        <w:t xml:space="preserve">Приложение </w:t>
      </w:r>
    </w:p>
    <w:p w:rsidR="005F1511" w:rsidRPr="005F1511" w:rsidRDefault="005F1511" w:rsidP="005F1511">
      <w:pPr>
        <w:jc w:val="right"/>
        <w:rPr>
          <w:sz w:val="18"/>
          <w:szCs w:val="18"/>
        </w:rPr>
      </w:pPr>
      <w:r w:rsidRPr="005F1511">
        <w:rPr>
          <w:sz w:val="18"/>
          <w:szCs w:val="18"/>
        </w:rPr>
        <w:t>к решению Собрания депутатов</w:t>
      </w:r>
    </w:p>
    <w:p w:rsidR="005F1511" w:rsidRPr="005F1511" w:rsidRDefault="005F1511" w:rsidP="005F1511">
      <w:pPr>
        <w:jc w:val="right"/>
        <w:rPr>
          <w:sz w:val="18"/>
          <w:szCs w:val="18"/>
        </w:rPr>
      </w:pPr>
      <w:r w:rsidRPr="005F1511">
        <w:rPr>
          <w:sz w:val="18"/>
          <w:szCs w:val="18"/>
        </w:rPr>
        <w:t xml:space="preserve">от </w:t>
      </w:r>
      <w:r w:rsidR="000352EB">
        <w:rPr>
          <w:sz w:val="18"/>
          <w:szCs w:val="18"/>
        </w:rPr>
        <w:t>26</w:t>
      </w:r>
      <w:r>
        <w:rPr>
          <w:sz w:val="18"/>
          <w:szCs w:val="18"/>
        </w:rPr>
        <w:t xml:space="preserve"> сентября 2024</w:t>
      </w:r>
      <w:r w:rsidRPr="005F1511">
        <w:rPr>
          <w:sz w:val="18"/>
          <w:szCs w:val="18"/>
        </w:rPr>
        <w:t xml:space="preserve"> года № 4</w:t>
      </w:r>
    </w:p>
    <w:p w:rsidR="005F1511" w:rsidRPr="00F13A59" w:rsidRDefault="005F1511" w:rsidP="005F1511">
      <w:pPr>
        <w:ind w:firstLine="709"/>
        <w:rPr>
          <w:szCs w:val="28"/>
        </w:rPr>
      </w:pP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«ПРАВИЛА ДЕПУТАТСКОЙ ЭТИКИ»</w:t>
      </w:r>
    </w:p>
    <w:p w:rsidR="005F1511" w:rsidRPr="00F13A59" w:rsidRDefault="005F1511" w:rsidP="005F1511">
      <w:pPr>
        <w:ind w:firstLine="709"/>
        <w:jc w:val="center"/>
        <w:rPr>
          <w:szCs w:val="28"/>
        </w:rPr>
      </w:pPr>
      <w:r w:rsidRPr="00F13A59">
        <w:rPr>
          <w:szCs w:val="28"/>
        </w:rPr>
        <w:t>(далее – Правила)</w:t>
      </w:r>
    </w:p>
    <w:p w:rsidR="005F1511" w:rsidRPr="00F13A59" w:rsidRDefault="005F1511" w:rsidP="005F1511">
      <w:pPr>
        <w:ind w:firstLine="709"/>
        <w:rPr>
          <w:szCs w:val="28"/>
        </w:rPr>
      </w:pPr>
      <w:r>
        <w:rPr>
          <w:szCs w:val="28"/>
        </w:rPr>
        <w:t xml:space="preserve"> 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Уставом </w:t>
      </w:r>
      <w:proofErr w:type="spellStart"/>
      <w:r w:rsidR="000352EB"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  <w:r w:rsidRPr="00F13A59">
        <w:rPr>
          <w:szCs w:val="28"/>
        </w:rPr>
        <w:t>, Регламент</w:t>
      </w:r>
      <w:r>
        <w:rPr>
          <w:szCs w:val="28"/>
        </w:rPr>
        <w:t xml:space="preserve">ом Собрания депутатов </w:t>
      </w:r>
      <w:proofErr w:type="spellStart"/>
      <w:r w:rsidR="000352EB"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  <w:r w:rsidRPr="00F13A59">
        <w:rPr>
          <w:szCs w:val="28"/>
        </w:rPr>
        <w:t xml:space="preserve">(далее – Устав, Регламент, </w:t>
      </w:r>
      <w:r>
        <w:rPr>
          <w:szCs w:val="28"/>
        </w:rPr>
        <w:t>сельское поселение</w:t>
      </w:r>
      <w:r w:rsidRPr="00F13A59">
        <w:rPr>
          <w:szCs w:val="28"/>
        </w:rPr>
        <w:t>) настоящие Правила определяют принципы и правила поведения, обязательные для депутата Собрания депутатов в процессе осуществления депутатской деятельности.</w:t>
      </w:r>
    </w:p>
    <w:p w:rsidR="005F1511" w:rsidRPr="00F13A59" w:rsidRDefault="005F1511" w:rsidP="005F1511">
      <w:pPr>
        <w:ind w:firstLine="709"/>
        <w:jc w:val="center"/>
        <w:rPr>
          <w:szCs w:val="28"/>
        </w:rPr>
      </w:pP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1.Общие положения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1.1</w:t>
      </w:r>
      <w:r>
        <w:rPr>
          <w:b/>
          <w:szCs w:val="28"/>
        </w:rPr>
        <w:t xml:space="preserve">. </w:t>
      </w:r>
      <w:r w:rsidRPr="00F13A59">
        <w:rPr>
          <w:szCs w:val="28"/>
        </w:rPr>
        <w:t xml:space="preserve">Депутат – полномочный представитель своих избирателей. В своей деятельности он должен руководствоваться интересами населения </w:t>
      </w:r>
      <w:r>
        <w:rPr>
          <w:szCs w:val="28"/>
        </w:rPr>
        <w:t>сельского поселения</w:t>
      </w:r>
      <w:r w:rsidRPr="00F13A59">
        <w:rPr>
          <w:szCs w:val="28"/>
        </w:rPr>
        <w:t xml:space="preserve">, целями его социально-экономического и культурного развития, сочетая интересы района, Республики Марий Эл и Российской Федерации. 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b/>
          <w:szCs w:val="28"/>
        </w:rPr>
        <w:t>1.</w:t>
      </w:r>
      <w:r w:rsidRPr="00F13A59">
        <w:rPr>
          <w:b/>
          <w:szCs w:val="28"/>
        </w:rPr>
        <w:t>2</w:t>
      </w:r>
      <w:r>
        <w:rPr>
          <w:b/>
          <w:szCs w:val="28"/>
        </w:rPr>
        <w:t xml:space="preserve">. </w:t>
      </w:r>
      <w:r w:rsidRPr="00F13A59">
        <w:rPr>
          <w:szCs w:val="28"/>
        </w:rPr>
        <w:t>Депутат осуществляет свою деятельность в соответствии с Конституцией Российской Федерации, Конституцией Республики Марий Эл, федеральными и республиканскими законами, Уставом и Регламентом, настоящими Правилами, иными нормативными правовыми актами.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b/>
          <w:szCs w:val="28"/>
        </w:rPr>
        <w:t>1.</w:t>
      </w:r>
      <w:r w:rsidRPr="00F13A59">
        <w:rPr>
          <w:b/>
          <w:szCs w:val="28"/>
        </w:rPr>
        <w:t>3</w:t>
      </w:r>
      <w:r>
        <w:rPr>
          <w:b/>
          <w:szCs w:val="28"/>
        </w:rPr>
        <w:t xml:space="preserve">. </w:t>
      </w:r>
      <w:r w:rsidRPr="00F13A59">
        <w:rPr>
          <w:szCs w:val="28"/>
        </w:rPr>
        <w:t>Депутат во всей своей деятельности, в том числе не связанной с выполнением депутатских полномочий, должен руководствоваться общепризнанными нормами морали и нравственности – идеалами добра, справедливости, гуманизма и милосердия.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1.4</w:t>
      </w:r>
      <w:r>
        <w:rPr>
          <w:b/>
          <w:szCs w:val="28"/>
        </w:rPr>
        <w:t xml:space="preserve">. </w:t>
      </w:r>
      <w:r w:rsidRPr="00F13A59">
        <w:rPr>
          <w:szCs w:val="28"/>
        </w:rPr>
        <w:t>Депутат должен в равной мере соблюдать собственное достоинство и уважать достоинство других депутатов, граждан и должностных лиц, с которыми он вступает во взаимоотношения в связи с исполнением депутатских обязанностей.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1.5</w:t>
      </w:r>
      <w:r>
        <w:rPr>
          <w:b/>
          <w:szCs w:val="28"/>
        </w:rPr>
        <w:t xml:space="preserve">. </w:t>
      </w:r>
      <w:r w:rsidRPr="00F13A59">
        <w:rPr>
          <w:szCs w:val="28"/>
        </w:rPr>
        <w:t>Депутат должен воздерживаться от действий, заявлений и поступков, способных скомпрометировать его самого, представляемых им избирателей и Собрание депутатов.</w:t>
      </w:r>
    </w:p>
    <w:p w:rsidR="005F1511" w:rsidRPr="00F13A59" w:rsidRDefault="005F1511" w:rsidP="005F1511">
      <w:pPr>
        <w:ind w:firstLine="709"/>
        <w:jc w:val="center"/>
        <w:rPr>
          <w:szCs w:val="28"/>
        </w:rPr>
      </w:pP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 xml:space="preserve">2.Правила депутатской этики, относящиеся </w:t>
      </w: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 xml:space="preserve">к деятельности депутата в Собрании депутатов 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2.1.</w:t>
      </w:r>
      <w:r w:rsidRPr="00F13A59">
        <w:rPr>
          <w:szCs w:val="28"/>
        </w:rPr>
        <w:t>Взаимоотношения между депутатами строятся на основе равноправия.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должен уважительно относиться к другим депутатам независимо от их социального статуса и политической ориентации,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2.2.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 обязан  принимать личное участие во всех мероприятиях Собрания депутатов.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lastRenderedPageBreak/>
        <w:t>В случае невозможности участвовать на мероприятии Собрания депутатов депутат извещает об этом Председателя или аппарат Собрания депутатов.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2.3.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 обязан лично осуществлять право на голосование, не допускается перепоручение голосования другому депутату или иному лицу.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2.4.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Депутаты должны обращаться официально друг к другу и ко всем лицам, участвующим на мероприятиях Собрания депутатов.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При обращениях друг к другу, к иным лицам или приглашенным, а также при упоминании их в третьем лице депутатам рекомендуется использовать форму «уважаемый депутат», «уважаемый Председатель Собрания депутатов», «уважаемый председательствующий», «уважаемый глава», «уважаемый руководитель» и тому подобное с прибавлением фамилии или без нее.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2.5.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Депутаты должны подчиняться принятому ими порядку работы Собрания депутатов, распоряжениям Председателя Собрания депутатов, касающихся поддержания порядка и соблюдения Регламента, не опаздывать без уважительных причин на мероприятия Собрания депутатов.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2.6.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В случае обвинения депутата в совершении неэтичных действий депутат имеет право требовать от группы по  депутатской этике оценки предъявленных ему обвинений, а группа обязана дать такую оценку.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Депутат, считающий себя оскорбленным в результате слов и действий другого депутата, вправе требовать публичного извинения со стороны оскорбителя или обратиться с письменным заявлением в группу по депутатской этике, а группа обязана принять заявление к рассмотрению.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2.7.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 обязан добросовестно выполнять поручения Собрания депутатов и его органов. Невыполнение этой обязанности без уважительных причин может повлечь для депутата соответствующие меры воздействия в соответствии с действующим законодательством.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2.8.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В случае выдвижения депутата на какую-либо выборную должность в Собрании депутатов и заявления им самоотвода депутаты не вправе путем голосования принуждать депутата к замещению такой должности.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2.9.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В случае</w:t>
      </w:r>
      <w:proofErr w:type="gramStart"/>
      <w:r w:rsidRPr="00F13A59">
        <w:rPr>
          <w:szCs w:val="28"/>
        </w:rPr>
        <w:t>,</w:t>
      </w:r>
      <w:proofErr w:type="gramEnd"/>
      <w:r w:rsidRPr="00F13A59">
        <w:rPr>
          <w:szCs w:val="28"/>
        </w:rPr>
        <w:t xml:space="preserve"> если депутат имеет финансовую либо личную заинтересованность в каком-либо вопросе, обсуждаемом в Собрании депутатов в его присутствии, он должен немедленно сообщить об этом и воздержаться от участия в голосовании по данному вопросу.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</w:p>
    <w:p w:rsidR="005F1511" w:rsidRPr="005F1511" w:rsidRDefault="005F1511" w:rsidP="005F1511">
      <w:pPr>
        <w:pStyle w:val="a6"/>
        <w:numPr>
          <w:ilvl w:val="0"/>
          <w:numId w:val="2"/>
        </w:numPr>
        <w:rPr>
          <w:b/>
          <w:szCs w:val="28"/>
        </w:rPr>
      </w:pPr>
      <w:r w:rsidRPr="005F1511">
        <w:rPr>
          <w:b/>
          <w:szCs w:val="28"/>
        </w:rPr>
        <w:t xml:space="preserve">Правила депутатской этики во взаимоотношениях </w:t>
      </w: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депутата с избирателями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3.1.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 поддерживает постоянную связь с избирателями своего округа, ответственен перед ними и подотчетен им.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 xml:space="preserve">Взаимоотношения депутата с избирателями строятся на основе взаимного уважения и вежливости, внимательного отношения депутата к обращениям, жалобам, заявлениям граждан.    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lastRenderedPageBreak/>
        <w:t>3.2.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 принимает меры по обеспечению прав, свобод и законных интересов своих избирателей: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 xml:space="preserve">-рассматривает поступившие от них заявления, предложения, жалобы, способствует в пределах своих полномочий </w:t>
      </w:r>
      <w:proofErr w:type="gramStart"/>
      <w:r w:rsidRPr="00F13A59">
        <w:rPr>
          <w:szCs w:val="28"/>
        </w:rPr>
        <w:t>законному</w:t>
      </w:r>
      <w:proofErr w:type="gramEnd"/>
      <w:r w:rsidRPr="00F13A59">
        <w:rPr>
          <w:szCs w:val="28"/>
        </w:rPr>
        <w:t xml:space="preserve"> и своевременному решении содержащихся в них вопросов;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-ведет прием граждан.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3.3.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 в установленном порядке отчитывается перед избирателями, периодически информирует их о своей работе во время встреч с избирателями и через средства массовой информации. Информация, предоставляемая депутатом избирателям, должна быть полной, достоверной, объективной.</w:t>
      </w:r>
    </w:p>
    <w:p w:rsidR="005F1511" w:rsidRPr="00F13A59" w:rsidRDefault="005F1511" w:rsidP="005F1511">
      <w:pPr>
        <w:ind w:firstLine="709"/>
        <w:jc w:val="both"/>
        <w:rPr>
          <w:b/>
          <w:szCs w:val="28"/>
        </w:rPr>
      </w:pPr>
    </w:p>
    <w:p w:rsidR="005F1511" w:rsidRPr="005F1511" w:rsidRDefault="005F1511" w:rsidP="005F1511">
      <w:pPr>
        <w:pStyle w:val="a6"/>
        <w:numPr>
          <w:ilvl w:val="0"/>
          <w:numId w:val="2"/>
        </w:numPr>
        <w:jc w:val="center"/>
        <w:rPr>
          <w:b/>
          <w:szCs w:val="28"/>
        </w:rPr>
      </w:pPr>
      <w:r w:rsidRPr="005F1511">
        <w:rPr>
          <w:b/>
          <w:szCs w:val="28"/>
        </w:rPr>
        <w:t>Правила депутатской этики во взаимоотношениях депутата</w:t>
      </w:r>
    </w:p>
    <w:p w:rsidR="005F1511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с государственными органами, органами местного самоуправления,</w:t>
      </w:r>
      <w:r>
        <w:rPr>
          <w:b/>
          <w:szCs w:val="28"/>
        </w:rPr>
        <w:t xml:space="preserve"> </w:t>
      </w:r>
      <w:r w:rsidRPr="00F13A59">
        <w:rPr>
          <w:b/>
          <w:szCs w:val="28"/>
        </w:rPr>
        <w:t>юридическими и физическими лицами</w:t>
      </w: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4.1.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 не должен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юридическими и физическими лицами.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не может использовать предоставляемую ему официальную, служебную информацию для извлечения личной выгоды.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обязан использовать информацию, составляющую государственную или иную охраняемую законом тайну, ставшую известной ему в связи с исполнением депутатских обязанностей, только в служебных целях.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обязан использовать депутатские бланки только для официальных обращений и писем, подписанных собственноручно.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4.2.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 не может разглашать сведения, которые стали ему известны, благодаря осуществлению депутатских полномочий, если эти сведения: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</w:t>
      </w:r>
      <w:r>
        <w:rPr>
          <w:szCs w:val="28"/>
        </w:rPr>
        <w:t xml:space="preserve"> </w:t>
      </w:r>
      <w:r w:rsidRPr="00F13A59">
        <w:rPr>
          <w:szCs w:val="28"/>
        </w:rPr>
        <w:t>касаются вопросов, рассмотренных на закрытых сессиях Собрания депутатов;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</w:t>
      </w:r>
      <w:r>
        <w:rPr>
          <w:szCs w:val="28"/>
        </w:rPr>
        <w:t xml:space="preserve"> </w:t>
      </w:r>
      <w:r w:rsidRPr="00F13A59">
        <w:rPr>
          <w:szCs w:val="28"/>
        </w:rPr>
        <w:t>относятся к области охраняемой законом тайны личной жизни и стали известны в связи с решением вопроса об ограничении депутатской неприкосновенности или о нарушении депутатской этики;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</w:t>
      </w:r>
      <w:r>
        <w:rPr>
          <w:szCs w:val="28"/>
        </w:rPr>
        <w:t xml:space="preserve"> </w:t>
      </w:r>
      <w:r w:rsidRPr="00F13A59">
        <w:rPr>
          <w:szCs w:val="28"/>
        </w:rPr>
        <w:t>составляют тайну личной жизни гражданина и доверены депутату при условии их неразглашения.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4.3.</w:t>
      </w:r>
      <w:r>
        <w:rPr>
          <w:b/>
          <w:szCs w:val="28"/>
        </w:rPr>
        <w:t xml:space="preserve"> </w:t>
      </w:r>
      <w:proofErr w:type="gramStart"/>
      <w:r w:rsidRPr="00F13A59">
        <w:rPr>
          <w:szCs w:val="28"/>
        </w:rPr>
        <w:t>Вмешательство депутата в процессуальную деятельность Конституционного, районных, Верховного и Арбитражного судов Республики Марий Эл, органов внутренних дел, дознания и предварительного следствия, прокуратуры по находящимся в их производстве уголовным и гражданским делам, делам об административных правонарушениях не допускается.</w:t>
      </w:r>
      <w:proofErr w:type="gramEnd"/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lastRenderedPageBreak/>
        <w:t>Депутат воздерживается от публичных оценок по делу до вступления решения или приговора суда в законную силу.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4.4.</w:t>
      </w:r>
      <w:r>
        <w:rPr>
          <w:b/>
          <w:szCs w:val="28"/>
        </w:rPr>
        <w:t xml:space="preserve"> </w:t>
      </w:r>
      <w:r w:rsidRPr="00F13A59">
        <w:rPr>
          <w:szCs w:val="28"/>
        </w:rPr>
        <w:t>Депутат, не имеющий специальных полномочий Собрания депутатов на представительство, может вступать в отношения с государственными органами и должностными лицами субъектов Российской Федерации и иностранных государств только от своего имени.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szCs w:val="28"/>
        </w:rPr>
        <w:t xml:space="preserve">Вступая в отношения с органами иностранных государств, в любом случае депутат обязан защищать интересы Российской Федерации, Республики Марий Эл, </w:t>
      </w:r>
      <w:r w:rsidR="00E475BF">
        <w:rPr>
          <w:szCs w:val="28"/>
        </w:rPr>
        <w:t>сельского поселения</w:t>
      </w:r>
      <w:r w:rsidRPr="00F13A59">
        <w:rPr>
          <w:szCs w:val="28"/>
        </w:rPr>
        <w:t xml:space="preserve">, права, свободы и интересы граждан, не причинять своими действиями ущерба интересам и репутации Российской Федерации, Республики Марий Эл, </w:t>
      </w:r>
      <w:r w:rsidR="00E475BF">
        <w:rPr>
          <w:szCs w:val="28"/>
        </w:rPr>
        <w:t>сельского поселения</w:t>
      </w:r>
      <w:r w:rsidRPr="00F13A59">
        <w:rPr>
          <w:szCs w:val="28"/>
        </w:rPr>
        <w:t>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4.5.</w:t>
      </w:r>
      <w:r w:rsidR="00E475BF">
        <w:rPr>
          <w:b/>
          <w:szCs w:val="28"/>
        </w:rPr>
        <w:t xml:space="preserve"> </w:t>
      </w:r>
      <w:r w:rsidRPr="00F13A59">
        <w:rPr>
          <w:szCs w:val="28"/>
        </w:rPr>
        <w:t>Депутат при проведении своей предвыборной кампании или при содействии избирательной кампании другого лица обязан соблюдать нормы избирательного законодательства Российской Федерации и Республики Марий Эл.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szCs w:val="28"/>
        </w:rPr>
        <w:t>Депутат не имеет права использовать преимущества своего статуса.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5.</w:t>
      </w:r>
      <w:r w:rsidR="00E475BF">
        <w:rPr>
          <w:b/>
          <w:szCs w:val="28"/>
        </w:rPr>
        <w:t xml:space="preserve"> </w:t>
      </w:r>
      <w:r w:rsidRPr="00F13A59">
        <w:rPr>
          <w:b/>
          <w:szCs w:val="28"/>
        </w:rPr>
        <w:t>Этика публичных выступлений депутата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F13A59">
        <w:rPr>
          <w:b/>
          <w:szCs w:val="28"/>
        </w:rPr>
        <w:t>5.1.</w:t>
      </w:r>
      <w:r w:rsidR="00E475BF">
        <w:rPr>
          <w:b/>
          <w:szCs w:val="28"/>
        </w:rPr>
        <w:t xml:space="preserve"> </w:t>
      </w:r>
      <w:r w:rsidRPr="00F13A59">
        <w:rPr>
          <w:szCs w:val="28"/>
        </w:rPr>
        <w:t>Депутат во всех публичных выступлениях и комментариях обязан использовать только достоверные проверенные факты.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5.2</w:t>
      </w:r>
      <w:r w:rsidRPr="00F13A59">
        <w:rPr>
          <w:szCs w:val="28"/>
        </w:rPr>
        <w:t>.</w:t>
      </w:r>
      <w:r w:rsidR="00E475BF">
        <w:rPr>
          <w:szCs w:val="28"/>
        </w:rPr>
        <w:t xml:space="preserve"> </w:t>
      </w:r>
      <w:r w:rsidRPr="00F13A59">
        <w:rPr>
          <w:szCs w:val="28"/>
        </w:rPr>
        <w:t>Депутат не должен использовать в своей речи грубые и некорректные выражения, призывать к незаконным и насильственным действиям, национальной розни, допускать оскорбительных высказываний в адрес других депутатов, а также приглашенных на мероприятия Собрания депутатов лиц.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5.3.</w:t>
      </w:r>
      <w:r w:rsidR="00E475BF">
        <w:rPr>
          <w:b/>
          <w:szCs w:val="28"/>
        </w:rPr>
        <w:t xml:space="preserve"> </w:t>
      </w:r>
      <w:r w:rsidRPr="00F13A59">
        <w:rPr>
          <w:szCs w:val="28"/>
        </w:rPr>
        <w:t>Порядок выступлений депутата на мероприятиях Собрания депутатов и действия председательствующего в случае нарушения депутатом этики публичных выступлений определены статьями 19, 20 Регламента Собрания депутатов.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F13A59">
        <w:rPr>
          <w:b/>
          <w:szCs w:val="28"/>
        </w:rPr>
        <w:t>5.4.</w:t>
      </w:r>
      <w:r w:rsidR="00E475BF">
        <w:rPr>
          <w:b/>
          <w:szCs w:val="28"/>
        </w:rPr>
        <w:t xml:space="preserve"> </w:t>
      </w:r>
      <w:r w:rsidRPr="00F13A59">
        <w:rPr>
          <w:szCs w:val="28"/>
        </w:rPr>
        <w:t>В случае неумышленного или неосторожного употребления в публичных выступлениях недостоверных либо непроверенных фактов - долг депутата -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6.</w:t>
      </w:r>
      <w:r w:rsidR="00E475BF">
        <w:rPr>
          <w:b/>
          <w:szCs w:val="28"/>
        </w:rPr>
        <w:t xml:space="preserve"> </w:t>
      </w:r>
      <w:r w:rsidRPr="00F13A59">
        <w:rPr>
          <w:b/>
          <w:szCs w:val="28"/>
        </w:rPr>
        <w:t>Финансовые и имущественные требования к депутатам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F13A59">
        <w:rPr>
          <w:b/>
          <w:szCs w:val="28"/>
        </w:rPr>
        <w:t>6.1.</w:t>
      </w:r>
      <w:r w:rsidR="00E475BF">
        <w:rPr>
          <w:b/>
          <w:szCs w:val="28"/>
        </w:rPr>
        <w:t xml:space="preserve"> </w:t>
      </w:r>
      <w:r w:rsidRPr="00F13A59">
        <w:rPr>
          <w:szCs w:val="28"/>
        </w:rPr>
        <w:t>Депутат не должен использовать преимущества должностного положения, предоставленного ему статусом депутата Собрания депутатов, в целях личной выгоды.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6.2.</w:t>
      </w:r>
      <w:r w:rsidR="00E475BF">
        <w:rPr>
          <w:b/>
          <w:szCs w:val="28"/>
        </w:rPr>
        <w:t xml:space="preserve"> </w:t>
      </w:r>
      <w:r w:rsidRPr="00F13A59">
        <w:rPr>
          <w:szCs w:val="28"/>
        </w:rPr>
        <w:t>Для покрытия расходов, связанных с выполнением депутатских обязанностей, депутат может использовать только средства, выделенные на законных основаниях, и личные средства.</w:t>
      </w:r>
    </w:p>
    <w:p w:rsidR="005F1511" w:rsidRDefault="005F1511" w:rsidP="005F151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lastRenderedPageBreak/>
        <w:t>7.</w:t>
      </w:r>
      <w:r w:rsidR="00E475BF">
        <w:rPr>
          <w:b/>
          <w:szCs w:val="28"/>
        </w:rPr>
        <w:t xml:space="preserve"> </w:t>
      </w:r>
      <w:r w:rsidRPr="00F13A59">
        <w:rPr>
          <w:b/>
          <w:szCs w:val="28"/>
        </w:rPr>
        <w:t>Деятельность и полномочия группы по контролю</w:t>
      </w: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за соблюдением Регламента и правил депутатской этики</w:t>
      </w:r>
    </w:p>
    <w:p w:rsidR="005F1511" w:rsidRDefault="005F1511" w:rsidP="005F151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при решении вопросов, связанных с депутатской этикой</w:t>
      </w:r>
    </w:p>
    <w:p w:rsidR="005F1511" w:rsidRPr="00F13A59" w:rsidRDefault="005F1511" w:rsidP="005F1511">
      <w:pPr>
        <w:ind w:firstLine="709"/>
        <w:jc w:val="center"/>
        <w:rPr>
          <w:b/>
          <w:szCs w:val="28"/>
        </w:rPr>
      </w:pP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7.1.</w:t>
      </w:r>
      <w:r w:rsidR="00E475BF">
        <w:rPr>
          <w:b/>
          <w:szCs w:val="28"/>
        </w:rPr>
        <w:t xml:space="preserve"> </w:t>
      </w:r>
      <w:proofErr w:type="gramStart"/>
      <w:r w:rsidRPr="00F13A59">
        <w:rPr>
          <w:szCs w:val="28"/>
        </w:rPr>
        <w:t>Контроль за</w:t>
      </w:r>
      <w:proofErr w:type="gramEnd"/>
      <w:r w:rsidRPr="00F13A59">
        <w:rPr>
          <w:szCs w:val="28"/>
        </w:rPr>
        <w:t xml:space="preserve"> соблюдением депутатами Регламента и правил депутатской этики осуществляет группа по контролю за соблюдением Регламента и правил депутатской этики.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7.2.</w:t>
      </w:r>
      <w:r w:rsidR="00E475BF">
        <w:rPr>
          <w:b/>
          <w:szCs w:val="28"/>
        </w:rPr>
        <w:t xml:space="preserve"> </w:t>
      </w:r>
      <w:r w:rsidRPr="00F13A59">
        <w:rPr>
          <w:szCs w:val="28"/>
        </w:rPr>
        <w:t>В случае рассмотрения вопросов депутатской этики группа проводит закрытые заседания, которые правомочны при присутствии двух третей состав группы.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7.3.</w:t>
      </w:r>
      <w:r w:rsidR="00E475BF">
        <w:rPr>
          <w:b/>
          <w:szCs w:val="28"/>
        </w:rPr>
        <w:t xml:space="preserve"> </w:t>
      </w:r>
      <w:r w:rsidRPr="00F13A59">
        <w:rPr>
          <w:szCs w:val="28"/>
        </w:rPr>
        <w:t>Заседания группы проводятся в связи с обращениями депутатов, Председателя Собрания депутатов, председателей постоянных комиссий или избирателей.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7.4.</w:t>
      </w:r>
      <w:r w:rsidR="00E475BF">
        <w:rPr>
          <w:b/>
          <w:szCs w:val="28"/>
        </w:rPr>
        <w:t xml:space="preserve"> </w:t>
      </w:r>
      <w:r w:rsidRPr="00F13A59">
        <w:rPr>
          <w:szCs w:val="28"/>
        </w:rPr>
        <w:t>В ходе заседания группа заслушивает депутата: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</w:t>
      </w:r>
      <w:proofErr w:type="gramStart"/>
      <w:r w:rsidRPr="00F13A59">
        <w:rPr>
          <w:szCs w:val="28"/>
        </w:rPr>
        <w:t>нарушившего</w:t>
      </w:r>
      <w:proofErr w:type="gramEnd"/>
      <w:r w:rsidRPr="00F13A59">
        <w:rPr>
          <w:szCs w:val="28"/>
        </w:rPr>
        <w:t xml:space="preserve"> Регламент, иные нормативные правовые акты;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</w:t>
      </w:r>
      <w:proofErr w:type="gramStart"/>
      <w:r w:rsidRPr="00F13A59">
        <w:rPr>
          <w:szCs w:val="28"/>
        </w:rPr>
        <w:t>оскорбившего</w:t>
      </w:r>
      <w:proofErr w:type="gramEnd"/>
      <w:r w:rsidRPr="00F13A59">
        <w:rPr>
          <w:szCs w:val="28"/>
        </w:rPr>
        <w:t xml:space="preserve"> честь и достоинство других депутатов;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-допустившего нарушения нравственных норм;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proofErr w:type="gramStart"/>
      <w:r w:rsidRPr="00F13A59">
        <w:rPr>
          <w:szCs w:val="28"/>
        </w:rPr>
        <w:t>-высказавшего необоснованные обвинения в адрес отдельных депутатов и официальных лиц;</w:t>
      </w:r>
      <w:proofErr w:type="gramEnd"/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-не выполнившего поручения Собрания депутатов;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-систематически отсутствующего без оснований на мероприятиях Собрания депутатов.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7.5.</w:t>
      </w:r>
      <w:r w:rsidR="00A27974">
        <w:rPr>
          <w:b/>
          <w:szCs w:val="28"/>
        </w:rPr>
        <w:t xml:space="preserve"> </w:t>
      </w:r>
      <w:r w:rsidRPr="00F13A59">
        <w:rPr>
          <w:szCs w:val="28"/>
        </w:rPr>
        <w:t>В случае установления группой факта нарушения депутатом правил депутатской этики по отношению к нему могут быть приняты следующие меры воздействия: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-сделано замечание, объявлен выговор;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-рекомендация Председателю Собрания депутатов принять решение о лишении депутата права выступления;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-удаление депутата из зала, в котором проводится мероприятие Собрания депутатов;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-оглашение на мероприятии Собрания депутатов и в средствах массовой информации факта нарушения депутатом норм депутатской этики;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szCs w:val="28"/>
        </w:rPr>
        <w:t>-предложение депутату принести публичные извинения.</w:t>
      </w:r>
    </w:p>
    <w:p w:rsidR="005F1511" w:rsidRPr="00F13A59" w:rsidRDefault="005F1511" w:rsidP="005F151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7.6.</w:t>
      </w:r>
      <w:r w:rsidR="00A27974">
        <w:rPr>
          <w:b/>
          <w:szCs w:val="28"/>
        </w:rPr>
        <w:t xml:space="preserve"> </w:t>
      </w:r>
      <w:r w:rsidRPr="00F13A59">
        <w:rPr>
          <w:szCs w:val="28"/>
        </w:rPr>
        <w:t>Депутат обязан дать соответствующие объяснения группе и вправе обжаловать решение группы на сессии Собрания депутатов.</w:t>
      </w:r>
    </w:p>
    <w:p w:rsidR="005F1511" w:rsidRDefault="005F1511" w:rsidP="005F1511">
      <w:pPr>
        <w:jc w:val="both"/>
      </w:pPr>
    </w:p>
    <w:p w:rsidR="005F1511" w:rsidRDefault="005F1511" w:rsidP="005F1511"/>
    <w:p w:rsidR="005F1511" w:rsidRPr="00805C51" w:rsidRDefault="005F1511" w:rsidP="005F1511">
      <w:pPr>
        <w:spacing w:after="200" w:line="276" w:lineRule="auto"/>
      </w:pPr>
    </w:p>
    <w:p w:rsidR="005F1511" w:rsidRDefault="005F1511" w:rsidP="00CF0D42">
      <w:pPr>
        <w:jc w:val="both"/>
      </w:pPr>
    </w:p>
    <w:p w:rsidR="005F1511" w:rsidRDefault="005F1511" w:rsidP="00CF0D42">
      <w:pPr>
        <w:jc w:val="both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p w:rsidR="00F37889" w:rsidRDefault="00F37889" w:rsidP="00F37889">
      <w:pPr>
        <w:suppressAutoHyphens/>
        <w:jc w:val="right"/>
        <w:rPr>
          <w:sz w:val="22"/>
          <w:szCs w:val="22"/>
          <w:lang w:eastAsia="ar-SA"/>
        </w:rPr>
      </w:pPr>
    </w:p>
    <w:sectPr w:rsidR="00F37889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6C9"/>
    <w:multiLevelType w:val="hybridMultilevel"/>
    <w:tmpl w:val="DD2EF2B2"/>
    <w:lvl w:ilvl="0" w:tplc="4C7A65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39603E3"/>
    <w:multiLevelType w:val="hybridMultilevel"/>
    <w:tmpl w:val="56A2F934"/>
    <w:lvl w:ilvl="0" w:tplc="7542DBEA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352EB"/>
    <w:rsid w:val="002D7ADC"/>
    <w:rsid w:val="003D00FC"/>
    <w:rsid w:val="0056396A"/>
    <w:rsid w:val="005F1511"/>
    <w:rsid w:val="00655BE0"/>
    <w:rsid w:val="00674CEE"/>
    <w:rsid w:val="006B3985"/>
    <w:rsid w:val="006D48B6"/>
    <w:rsid w:val="00736BF8"/>
    <w:rsid w:val="00813DD7"/>
    <w:rsid w:val="008363F1"/>
    <w:rsid w:val="008850A2"/>
    <w:rsid w:val="00955F60"/>
    <w:rsid w:val="009D31FC"/>
    <w:rsid w:val="009F65F3"/>
    <w:rsid w:val="00A27974"/>
    <w:rsid w:val="00A3604D"/>
    <w:rsid w:val="00BC3485"/>
    <w:rsid w:val="00C377BB"/>
    <w:rsid w:val="00CF0D42"/>
    <w:rsid w:val="00DE46AC"/>
    <w:rsid w:val="00E27475"/>
    <w:rsid w:val="00E475BF"/>
    <w:rsid w:val="00E80688"/>
    <w:rsid w:val="00EE357F"/>
    <w:rsid w:val="00EE6D2B"/>
    <w:rsid w:val="00F31C1F"/>
    <w:rsid w:val="00F37889"/>
    <w:rsid w:val="00F54BE5"/>
    <w:rsid w:val="00FE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1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21</cp:revision>
  <cp:lastPrinted>2024-09-26T12:29:00Z</cp:lastPrinted>
  <dcterms:created xsi:type="dcterms:W3CDTF">2019-09-11T06:35:00Z</dcterms:created>
  <dcterms:modified xsi:type="dcterms:W3CDTF">2024-09-26T12:30:00Z</dcterms:modified>
</cp:coreProperties>
</file>